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700"/>
        <w:gridCol w:w="5760"/>
        <w:gridCol w:w="2760"/>
        <w:gridCol w:w="1111"/>
      </w:tblGrid>
      <w:tr w:rsidR="003E2DAF" w:rsidRPr="003E2DAF" w:rsidTr="002E03AF">
        <w:trPr>
          <w:gridAfter w:val="1"/>
          <w:wAfter w:w="1111" w:type="dxa"/>
          <w:trHeight w:val="42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AF" w:rsidRPr="003E2DAF" w:rsidRDefault="002E03AF" w:rsidP="002E03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DANH MỤC </w:t>
            </w:r>
            <w:r w:rsidR="003E2DAF" w:rsidRPr="003E2DAF">
              <w:rPr>
                <w:b/>
                <w:bCs/>
                <w:sz w:val="32"/>
                <w:szCs w:val="32"/>
              </w:rPr>
              <w:t xml:space="preserve">THỦ TỤC HÀNH CHÍNH </w:t>
            </w:r>
          </w:p>
        </w:tc>
      </w:tr>
      <w:tr w:rsidR="003E2DAF" w:rsidRPr="003E2DAF" w:rsidTr="002E03AF">
        <w:trPr>
          <w:gridAfter w:val="1"/>
          <w:wAfter w:w="1111" w:type="dxa"/>
          <w:trHeight w:val="42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F" w:rsidRDefault="002E03AF" w:rsidP="005D7D2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LĨNH VỰC </w:t>
            </w:r>
            <w:r w:rsidR="00490BB4">
              <w:rPr>
                <w:b/>
                <w:bCs/>
                <w:color w:val="000000"/>
                <w:sz w:val="32"/>
                <w:szCs w:val="32"/>
              </w:rPr>
              <w:t>Y TẾ</w:t>
            </w:r>
          </w:p>
          <w:p w:rsidR="00490BB4" w:rsidRDefault="00490BB4" w:rsidP="005D7D2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THUỘC THẨM QUYỀN GIẢI QUYẾT CỦA UBND CẤP XÃ</w:t>
            </w:r>
          </w:p>
          <w:p w:rsidR="005D7D2B" w:rsidRPr="005D7D2B" w:rsidRDefault="005D7D2B" w:rsidP="005D7D2B">
            <w:pPr>
              <w:spacing w:before="120" w:after="120"/>
              <w:ind w:firstLine="420"/>
              <w:jc w:val="center"/>
              <w:rPr>
                <w:i/>
                <w:sz w:val="28"/>
                <w:szCs w:val="28"/>
                <w:lang w:val="sv-SE"/>
              </w:rPr>
            </w:pPr>
            <w:r w:rsidRPr="005D7D2B">
              <w:rPr>
                <w:i/>
                <w:sz w:val="28"/>
                <w:szCs w:val="28"/>
                <w:lang w:val="sv-SE"/>
              </w:rPr>
              <w:t>(Các</w:t>
            </w:r>
            <w:r>
              <w:rPr>
                <w:i/>
                <w:sz w:val="28"/>
                <w:szCs w:val="28"/>
                <w:lang w:val="sv-SE"/>
              </w:rPr>
              <w:t xml:space="preserve"> thủ tục theo quyết định số </w:t>
            </w:r>
            <w:r w:rsidR="00706FC3">
              <w:rPr>
                <w:i/>
                <w:sz w:val="28"/>
                <w:szCs w:val="28"/>
                <w:lang w:val="sv-SE"/>
              </w:rPr>
              <w:t>4</w:t>
            </w:r>
            <w:r w:rsidR="00CE6901">
              <w:rPr>
                <w:i/>
                <w:sz w:val="28"/>
                <w:szCs w:val="28"/>
                <w:lang w:val="sv-SE"/>
              </w:rPr>
              <w:t>912</w:t>
            </w:r>
            <w:r w:rsidRPr="005D7D2B">
              <w:rPr>
                <w:i/>
                <w:sz w:val="28"/>
                <w:szCs w:val="28"/>
                <w:lang w:val="sv-SE"/>
              </w:rPr>
              <w:t xml:space="preserve">/QĐ-UBND </w:t>
            </w:r>
          </w:p>
          <w:p w:rsidR="005D7D2B" w:rsidRPr="005D7D2B" w:rsidRDefault="00706FC3" w:rsidP="005D7D2B">
            <w:pPr>
              <w:spacing w:before="120" w:after="120"/>
              <w:ind w:firstLine="420"/>
              <w:jc w:val="center"/>
              <w:rPr>
                <w:i/>
                <w:sz w:val="28"/>
                <w:szCs w:val="28"/>
                <w:lang w:val="sv-SE"/>
              </w:rPr>
            </w:pPr>
            <w:r>
              <w:rPr>
                <w:i/>
                <w:sz w:val="28"/>
                <w:szCs w:val="28"/>
                <w:lang w:val="sv-SE"/>
              </w:rPr>
              <w:t xml:space="preserve">ngày </w:t>
            </w:r>
            <w:r w:rsidR="00CE6901">
              <w:rPr>
                <w:i/>
                <w:sz w:val="28"/>
                <w:szCs w:val="28"/>
                <w:lang w:val="sv-SE"/>
              </w:rPr>
              <w:t>05/11/2018</w:t>
            </w:r>
            <w:r w:rsidR="005D7D2B" w:rsidRPr="005D7D2B">
              <w:rPr>
                <w:i/>
                <w:sz w:val="28"/>
                <w:szCs w:val="28"/>
                <w:lang w:val="sv-SE"/>
              </w:rPr>
              <w:t xml:space="preserve"> của UBND tỉnh Nghệ An)</w:t>
            </w:r>
          </w:p>
          <w:p w:rsidR="005D7D2B" w:rsidRPr="003E2DAF" w:rsidRDefault="005D7D2B" w:rsidP="005D7D2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2DAF" w:rsidRPr="003E2DAF" w:rsidTr="002E03AF">
        <w:trPr>
          <w:gridAfter w:val="1"/>
          <w:wAfter w:w="1111" w:type="dxa"/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E2DAF" w:rsidRPr="003E2DAF" w:rsidTr="002E03AF">
        <w:trPr>
          <w:gridAfter w:val="1"/>
          <w:wAfter w:w="1111" w:type="dxa"/>
          <w:trHeight w:val="1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  <w:r w:rsidRPr="003E2DAF">
              <w:rPr>
                <w:b/>
                <w:bCs/>
                <w:sz w:val="32"/>
                <w:szCs w:val="32"/>
              </w:rPr>
              <w:t>TT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  <w:r w:rsidRPr="003E2DAF">
              <w:rPr>
                <w:b/>
                <w:bCs/>
                <w:sz w:val="32"/>
                <w:szCs w:val="32"/>
              </w:rPr>
              <w:t>Tên thủ tục hành chính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  <w:r w:rsidRPr="003E2DAF">
              <w:rPr>
                <w:b/>
                <w:bCs/>
                <w:sz w:val="32"/>
                <w:szCs w:val="32"/>
              </w:rPr>
              <w:t>Trang</w:t>
            </w:r>
          </w:p>
        </w:tc>
      </w:tr>
      <w:tr w:rsidR="002E03AF" w:rsidRPr="003E2DAF" w:rsidTr="0084138B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AF" w:rsidRPr="003E2DAF" w:rsidRDefault="00706FC3" w:rsidP="003E2D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F" w:rsidRPr="005D7D2B" w:rsidRDefault="0084138B" w:rsidP="0082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tục cấp lại giấy chứng sinh đối với trường hợp bị nhầm lẫn khi ghi chép giấy chứng sinh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F" w:rsidRPr="005D7D2B" w:rsidRDefault="00706FC3" w:rsidP="005D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vAlign w:val="center"/>
          </w:tcPr>
          <w:p w:rsidR="002E03AF" w:rsidRDefault="002E03AF" w:rsidP="008245A3">
            <w:pPr>
              <w:jc w:val="center"/>
              <w:rPr>
                <w:sz w:val="22"/>
              </w:rPr>
            </w:pPr>
          </w:p>
        </w:tc>
      </w:tr>
      <w:tr w:rsidR="0084138B" w:rsidRPr="003E2DAF" w:rsidTr="0084138B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3E2D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82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tục cấp giấy chứng sinh cho trường hợp trẻ em được sinh ra tại nhà hoặc tại nơi khác mà không phải là cơ sở khám, chữa bệnh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5D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4138B" w:rsidRDefault="0084138B" w:rsidP="008245A3">
            <w:pPr>
              <w:jc w:val="center"/>
              <w:rPr>
                <w:sz w:val="22"/>
              </w:rPr>
            </w:pPr>
          </w:p>
        </w:tc>
      </w:tr>
      <w:tr w:rsidR="0084138B" w:rsidRPr="003E2DAF" w:rsidTr="0084138B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3E2D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82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tục cấp lại giấy chứng sinh đối với trường hợpbị mất hoặc hư hỏng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5D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4138B" w:rsidRDefault="0084138B" w:rsidP="008245A3">
            <w:pPr>
              <w:jc w:val="center"/>
              <w:rPr>
                <w:sz w:val="22"/>
              </w:rPr>
            </w:pPr>
          </w:p>
        </w:tc>
      </w:tr>
      <w:tr w:rsidR="0084138B" w:rsidRPr="003E2DAF" w:rsidTr="0084138B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3E2D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82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tục cấp giấy chứng sinh cho trường hợp trẻ sinh ra do thực hiện kỹ thuật mang thai hộ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8B" w:rsidRDefault="0084138B" w:rsidP="005D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4138B" w:rsidRDefault="0084138B" w:rsidP="008245A3">
            <w:pPr>
              <w:jc w:val="center"/>
              <w:rPr>
                <w:sz w:val="22"/>
              </w:rPr>
            </w:pPr>
          </w:p>
        </w:tc>
      </w:tr>
    </w:tbl>
    <w:p w:rsidR="00C32424" w:rsidRDefault="00C32424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84138B" w:rsidRDefault="00706FC3" w:rsidP="005D7D2B">
      <w:pPr>
        <w:spacing w:after="200" w:line="276" w:lineRule="auto"/>
        <w:ind w:firstLine="720"/>
        <w:jc w:val="both"/>
        <w:rPr>
          <w:b/>
          <w:sz w:val="28"/>
          <w:szCs w:val="28"/>
        </w:rPr>
      </w:pPr>
      <w:r w:rsidRPr="0084138B">
        <w:rPr>
          <w:rFonts w:eastAsia="Calibri"/>
          <w:b/>
          <w:sz w:val="28"/>
          <w:szCs w:val="28"/>
        </w:rPr>
        <w:lastRenderedPageBreak/>
        <w:t>1</w:t>
      </w:r>
      <w:r w:rsidR="005D7D2B" w:rsidRPr="0084138B">
        <w:rPr>
          <w:rFonts w:eastAsia="Calibri"/>
          <w:b/>
          <w:sz w:val="28"/>
          <w:szCs w:val="28"/>
        </w:rPr>
        <w:t xml:space="preserve">. </w:t>
      </w:r>
      <w:r w:rsidR="0084138B" w:rsidRPr="0084138B">
        <w:rPr>
          <w:b/>
          <w:sz w:val="28"/>
          <w:szCs w:val="28"/>
        </w:rPr>
        <w:t>Thủ tục cấp lại giấy chứng sinh đối với trường hợp bị nhầm lẫn khi ghi chép giấy chứng sinh</w:t>
      </w:r>
    </w:p>
    <w:p w:rsidR="005D7D2B" w:rsidRPr="005D7D2B" w:rsidRDefault="005D7D2B" w:rsidP="005D7D2B">
      <w:pPr>
        <w:shd w:val="clear" w:color="auto" w:fill="FFFFFF"/>
        <w:spacing w:line="340" w:lineRule="atLeast"/>
        <w:ind w:left="113" w:right="113" w:firstLine="607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>- Địa điểm nộp hồ sơ:</w:t>
      </w:r>
      <w:r w:rsidRPr="005D7D2B">
        <w:rPr>
          <w:sz w:val="28"/>
          <w:szCs w:val="28"/>
          <w:lang w:val="hr-HR"/>
        </w:rPr>
        <w:t xml:space="preserve"> </w:t>
      </w:r>
      <w:r w:rsidR="0084138B">
        <w:rPr>
          <w:sz w:val="28"/>
          <w:szCs w:val="28"/>
        </w:rPr>
        <w:t>Trạm y tế xã.</w:t>
      </w:r>
    </w:p>
    <w:p w:rsidR="005D7D2B" w:rsidRPr="005D7D2B" w:rsidRDefault="005D7D2B" w:rsidP="005D7D2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Cách thức thực hiện:  </w:t>
      </w:r>
    </w:p>
    <w:p w:rsidR="00670562" w:rsidRPr="005D7D2B" w:rsidRDefault="005D7D2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+ Nộp hồ sơ trực tiếp tại </w:t>
      </w:r>
      <w:r w:rsidR="0084138B">
        <w:rPr>
          <w:bCs/>
          <w:iCs/>
          <w:sz w:val="28"/>
          <w:szCs w:val="28"/>
          <w:lang w:val="pt-BR"/>
        </w:rPr>
        <w:t>Trạm y tế xã.</w:t>
      </w:r>
    </w:p>
    <w:p w:rsidR="005D7D2B" w:rsidRDefault="005D7D2B" w:rsidP="005D7D2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Lệ phí: Không. </w:t>
      </w:r>
    </w:p>
    <w:p w:rsidR="00670562" w:rsidRPr="005D7D2B" w:rsidRDefault="00670562" w:rsidP="005D7D2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- Biểu mẫu: Không. </w:t>
      </w:r>
    </w:p>
    <w:p w:rsidR="005D7D2B" w:rsidRPr="005D7D2B" w:rsidRDefault="005D7D2B" w:rsidP="005D7D2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rFonts w:eastAsia="Calibri"/>
          <w:sz w:val="28"/>
          <w:szCs w:val="28"/>
        </w:rPr>
        <w:t xml:space="preserve">- Thời hạn giải quyết: </w:t>
      </w:r>
      <w:r w:rsidR="0084138B">
        <w:rPr>
          <w:sz w:val="28"/>
          <w:szCs w:val="28"/>
          <w:lang w:val="hr-HR"/>
        </w:rPr>
        <w:t>2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ng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y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l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m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việc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kể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từ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ng</w:t>
      </w:r>
      <w:r w:rsidRPr="005D7D2B">
        <w:rPr>
          <w:bCs/>
          <w:sz w:val="28"/>
          <w:szCs w:val="28"/>
          <w:lang w:val="hr-HR"/>
        </w:rPr>
        <w:t>à</w:t>
      </w:r>
      <w:r w:rsidRPr="005D7D2B">
        <w:rPr>
          <w:bCs/>
          <w:sz w:val="28"/>
          <w:szCs w:val="28"/>
        </w:rPr>
        <w:t>y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nhận</w:t>
      </w:r>
      <w:r w:rsidRPr="005D7D2B">
        <w:rPr>
          <w:bCs/>
          <w:sz w:val="28"/>
          <w:szCs w:val="28"/>
          <w:lang w:val="hr-HR"/>
        </w:rPr>
        <w:t xml:space="preserve"> </w:t>
      </w:r>
      <w:r w:rsidR="0084138B">
        <w:rPr>
          <w:bCs/>
          <w:sz w:val="28"/>
          <w:szCs w:val="28"/>
          <w:lang w:val="hr-HR"/>
        </w:rPr>
        <w:t xml:space="preserve">được đơn đề nghị. </w:t>
      </w:r>
    </w:p>
    <w:p w:rsidR="005D7D2B" w:rsidRPr="005D7D2B" w:rsidRDefault="005D7D2B" w:rsidP="005D7D2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bCs/>
          <w:sz w:val="28"/>
          <w:szCs w:val="28"/>
          <w:lang w:val="hr-HR"/>
        </w:rPr>
        <w:t>- Căn cứ pháp lý:</w:t>
      </w:r>
    </w:p>
    <w:p w:rsidR="005D7D2B" w:rsidRDefault="005D7D2B" w:rsidP="0084138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 w:rsidRPr="005D7D2B">
        <w:rPr>
          <w:spacing w:val="-6"/>
          <w:sz w:val="28"/>
          <w:szCs w:val="28"/>
          <w:lang w:val="hr-HR"/>
        </w:rPr>
        <w:t xml:space="preserve">+ </w:t>
      </w:r>
      <w:r w:rsidR="0084138B">
        <w:rPr>
          <w:spacing w:val="-6"/>
          <w:sz w:val="28"/>
          <w:szCs w:val="28"/>
          <w:lang w:val="hr-HR"/>
        </w:rPr>
        <w:t>Nghị định số 123/2015/NĐ-CP ngày 15/11/2015 của Chính phủ quy định chi tiết thi hành một số điều và biện pháp thi hành Luật Hộ tịch;</w:t>
      </w:r>
    </w:p>
    <w:p w:rsidR="0084138B" w:rsidRDefault="0084138B" w:rsidP="0084138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>
        <w:rPr>
          <w:spacing w:val="-6"/>
          <w:sz w:val="28"/>
          <w:szCs w:val="28"/>
          <w:lang w:val="hr-HR"/>
        </w:rPr>
        <w:t>+ Nghị định số 06/2012/NĐ-CP ngày 02/02/2012 của Chính phủ về việc sửa đổi, bổ sung một số điều của các Nghị định về hộ tịch, hôn nhân và gia đình và chứng thực;</w:t>
      </w:r>
    </w:p>
    <w:p w:rsidR="0084138B" w:rsidRPr="005D7D2B" w:rsidRDefault="0084138B" w:rsidP="0084138B">
      <w:pPr>
        <w:spacing w:line="340" w:lineRule="atLeast"/>
        <w:ind w:left="113" w:right="113" w:firstLine="607"/>
        <w:jc w:val="both"/>
        <w:rPr>
          <w:rFonts w:eastAsia="Calibri"/>
          <w:sz w:val="28"/>
          <w:szCs w:val="28"/>
        </w:rPr>
      </w:pPr>
      <w:r>
        <w:rPr>
          <w:spacing w:val="-6"/>
          <w:sz w:val="28"/>
          <w:szCs w:val="28"/>
          <w:lang w:val="hr-HR"/>
        </w:rPr>
        <w:t xml:space="preserve">+ Thông tư số 17/2012/TT-BYT ngày 24/10/2012 của Bộ Y tế quy định cấp và sử dụng giấy chứng sinh. </w:t>
      </w: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Default="005D7D2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Pr="0084138B" w:rsidRDefault="0084138B" w:rsidP="0084138B">
      <w:pPr>
        <w:spacing w:after="200" w:line="276" w:lineRule="auto"/>
        <w:ind w:firstLine="72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</w:t>
      </w:r>
      <w:r w:rsidRPr="0084138B">
        <w:rPr>
          <w:rFonts w:eastAsia="Calibri"/>
          <w:b/>
          <w:sz w:val="28"/>
          <w:szCs w:val="28"/>
        </w:rPr>
        <w:t xml:space="preserve">. </w:t>
      </w:r>
      <w:r w:rsidRPr="0084138B">
        <w:rPr>
          <w:b/>
          <w:sz w:val="28"/>
          <w:szCs w:val="28"/>
        </w:rPr>
        <w:t>Thủ tục cấp giấy chứng sinh cho trường hợp trẻ em được sinh ra tại nhà hoặc tại nơi khác mà không phải là cơ sở khám, chữa bệnh</w:t>
      </w:r>
    </w:p>
    <w:p w:rsidR="0084138B" w:rsidRPr="005D7D2B" w:rsidRDefault="0084138B" w:rsidP="0084138B">
      <w:pPr>
        <w:shd w:val="clear" w:color="auto" w:fill="FFFFFF"/>
        <w:spacing w:line="340" w:lineRule="atLeast"/>
        <w:ind w:left="113" w:right="113" w:firstLine="607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>- Địa điểm nộp hồ sơ:</w:t>
      </w:r>
      <w:r w:rsidRPr="005D7D2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Trạm y tế xã.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Cách thức thực hiện: 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+ Nộp hồ sơ trực tiếp tại </w:t>
      </w:r>
      <w:r>
        <w:rPr>
          <w:bCs/>
          <w:iCs/>
          <w:sz w:val="28"/>
          <w:szCs w:val="28"/>
          <w:lang w:val="pt-BR"/>
        </w:rPr>
        <w:t>Trạm y tế xã.</w:t>
      </w:r>
    </w:p>
    <w:p w:rsidR="0084138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Lệ phí: Không.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- Biểu mẫu: Không.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rFonts w:eastAsia="Calibri"/>
          <w:sz w:val="28"/>
          <w:szCs w:val="28"/>
        </w:rPr>
        <w:t xml:space="preserve">- Thời hạn giải quyết: </w:t>
      </w:r>
      <w:r>
        <w:rPr>
          <w:sz w:val="28"/>
          <w:szCs w:val="28"/>
          <w:lang w:val="hr-HR"/>
        </w:rPr>
        <w:t>3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ng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y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l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m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việc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kể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từ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ng</w:t>
      </w:r>
      <w:r w:rsidRPr="005D7D2B">
        <w:rPr>
          <w:bCs/>
          <w:sz w:val="28"/>
          <w:szCs w:val="28"/>
          <w:lang w:val="hr-HR"/>
        </w:rPr>
        <w:t>à</w:t>
      </w:r>
      <w:r w:rsidRPr="005D7D2B">
        <w:rPr>
          <w:bCs/>
          <w:sz w:val="28"/>
          <w:szCs w:val="28"/>
        </w:rPr>
        <w:t>y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nhận</w:t>
      </w:r>
      <w:r w:rsidRPr="005D7D2B">
        <w:rPr>
          <w:bCs/>
          <w:sz w:val="28"/>
          <w:szCs w:val="28"/>
          <w:lang w:val="hr-HR"/>
        </w:rPr>
        <w:t xml:space="preserve"> </w:t>
      </w:r>
      <w:r>
        <w:rPr>
          <w:bCs/>
          <w:sz w:val="28"/>
          <w:szCs w:val="28"/>
          <w:lang w:val="hr-HR"/>
        </w:rPr>
        <w:t xml:space="preserve">được đơn đề nghị.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bCs/>
          <w:sz w:val="28"/>
          <w:szCs w:val="28"/>
          <w:lang w:val="hr-HR"/>
        </w:rPr>
        <w:t>- Căn cứ pháp lý:</w:t>
      </w:r>
    </w:p>
    <w:p w:rsidR="0084138B" w:rsidRDefault="0084138B" w:rsidP="0084138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 w:rsidRPr="005D7D2B">
        <w:rPr>
          <w:spacing w:val="-6"/>
          <w:sz w:val="28"/>
          <w:szCs w:val="28"/>
          <w:lang w:val="hr-HR"/>
        </w:rPr>
        <w:t xml:space="preserve">+ </w:t>
      </w:r>
      <w:r>
        <w:rPr>
          <w:spacing w:val="-6"/>
          <w:sz w:val="28"/>
          <w:szCs w:val="28"/>
          <w:lang w:val="hr-HR"/>
        </w:rPr>
        <w:t>Nghị định số 123/2015/NĐ-CP ngày 15/11/2015 của Chính phủ quy định chi tiết thi hành một số điều và biện pháp thi hành Luật Hộ tịch;</w:t>
      </w:r>
    </w:p>
    <w:p w:rsidR="0084138B" w:rsidRDefault="0084138B" w:rsidP="0084138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>
        <w:rPr>
          <w:spacing w:val="-6"/>
          <w:sz w:val="28"/>
          <w:szCs w:val="28"/>
          <w:lang w:val="hr-HR"/>
        </w:rPr>
        <w:t>+ Nghị định số 06/2012/NĐ-CP ngày 02/02/2012 của Chính phủ về việc sửa đổi, bổ sung một số điều của các Nghị định về hộ tịch, hôn nhân và gia đình và chứng thực;</w:t>
      </w:r>
    </w:p>
    <w:p w:rsidR="0084138B" w:rsidRPr="005D7D2B" w:rsidRDefault="0084138B" w:rsidP="0084138B">
      <w:pPr>
        <w:spacing w:line="340" w:lineRule="atLeast"/>
        <w:ind w:left="113" w:right="113" w:firstLine="607"/>
        <w:jc w:val="both"/>
        <w:rPr>
          <w:rFonts w:eastAsia="Calibri"/>
          <w:sz w:val="28"/>
          <w:szCs w:val="28"/>
        </w:rPr>
      </w:pPr>
      <w:r>
        <w:rPr>
          <w:spacing w:val="-6"/>
          <w:sz w:val="28"/>
          <w:szCs w:val="28"/>
          <w:lang w:val="hr-HR"/>
        </w:rPr>
        <w:t xml:space="preserve">+ Thông tư số 17/2012/TT-BYT ngày 24/10/2012 của Bộ Y tế quy định cấp và sử dụng giấy chứng sinh. </w:t>
      </w:r>
    </w:p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Pr="0084138B" w:rsidRDefault="0084138B" w:rsidP="0084138B">
      <w:pPr>
        <w:spacing w:after="200" w:line="276" w:lineRule="auto"/>
        <w:ind w:firstLine="72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3</w:t>
      </w:r>
      <w:r w:rsidRPr="0084138B">
        <w:rPr>
          <w:rFonts w:eastAsia="Calibri"/>
          <w:b/>
          <w:sz w:val="28"/>
          <w:szCs w:val="28"/>
        </w:rPr>
        <w:t xml:space="preserve">. </w:t>
      </w:r>
      <w:r w:rsidRPr="0084138B">
        <w:rPr>
          <w:b/>
          <w:sz w:val="28"/>
          <w:szCs w:val="28"/>
        </w:rPr>
        <w:t>Thủ tục cấp lại giấy chứng sinh đối với trường hợpbị mất hoặc hư hỏng</w:t>
      </w:r>
    </w:p>
    <w:p w:rsidR="0084138B" w:rsidRPr="005D7D2B" w:rsidRDefault="0084138B" w:rsidP="0084138B">
      <w:pPr>
        <w:shd w:val="clear" w:color="auto" w:fill="FFFFFF"/>
        <w:spacing w:line="340" w:lineRule="atLeast"/>
        <w:ind w:left="113" w:right="113" w:firstLine="607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>- Địa điểm nộp hồ sơ:</w:t>
      </w:r>
      <w:r w:rsidRPr="005D7D2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Trạm y tế xã.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Cách thức thực hiện: 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+ Nộp hồ sơ trực tiếp tại </w:t>
      </w:r>
      <w:r>
        <w:rPr>
          <w:bCs/>
          <w:iCs/>
          <w:sz w:val="28"/>
          <w:szCs w:val="28"/>
          <w:lang w:val="pt-BR"/>
        </w:rPr>
        <w:t>Trạm y tế xã.</w:t>
      </w:r>
    </w:p>
    <w:p w:rsidR="0084138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Lệ phí: Không.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- Biểu mẫu: Không.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rFonts w:eastAsia="Calibri"/>
          <w:sz w:val="28"/>
          <w:szCs w:val="28"/>
        </w:rPr>
        <w:t xml:space="preserve">- Thời hạn giải quyết: </w:t>
      </w:r>
      <w:r>
        <w:rPr>
          <w:sz w:val="28"/>
          <w:szCs w:val="28"/>
          <w:lang w:val="hr-HR"/>
        </w:rPr>
        <w:t>3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ng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y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l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m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việc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kể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từ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ng</w:t>
      </w:r>
      <w:r w:rsidRPr="005D7D2B">
        <w:rPr>
          <w:bCs/>
          <w:sz w:val="28"/>
          <w:szCs w:val="28"/>
          <w:lang w:val="hr-HR"/>
        </w:rPr>
        <w:t>à</w:t>
      </w:r>
      <w:r w:rsidRPr="005D7D2B">
        <w:rPr>
          <w:bCs/>
          <w:sz w:val="28"/>
          <w:szCs w:val="28"/>
        </w:rPr>
        <w:t>y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nhận</w:t>
      </w:r>
      <w:r w:rsidRPr="005D7D2B">
        <w:rPr>
          <w:bCs/>
          <w:sz w:val="28"/>
          <w:szCs w:val="28"/>
          <w:lang w:val="hr-HR"/>
        </w:rPr>
        <w:t xml:space="preserve"> </w:t>
      </w:r>
      <w:r>
        <w:rPr>
          <w:bCs/>
          <w:sz w:val="28"/>
          <w:szCs w:val="28"/>
          <w:lang w:val="hr-HR"/>
        </w:rPr>
        <w:t xml:space="preserve">được đơn đề nghị.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bCs/>
          <w:sz w:val="28"/>
          <w:szCs w:val="28"/>
          <w:lang w:val="hr-HR"/>
        </w:rPr>
        <w:t>- Căn cứ pháp lý:</w:t>
      </w:r>
    </w:p>
    <w:p w:rsidR="0084138B" w:rsidRDefault="0084138B" w:rsidP="0084138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 w:rsidRPr="005D7D2B">
        <w:rPr>
          <w:spacing w:val="-6"/>
          <w:sz w:val="28"/>
          <w:szCs w:val="28"/>
          <w:lang w:val="hr-HR"/>
        </w:rPr>
        <w:t xml:space="preserve">+ </w:t>
      </w:r>
      <w:r>
        <w:rPr>
          <w:spacing w:val="-6"/>
          <w:sz w:val="28"/>
          <w:szCs w:val="28"/>
          <w:lang w:val="hr-HR"/>
        </w:rPr>
        <w:t>Nghị định số 123/2015/NĐ-CP ngày 15/11/2015 của Chính phủ quy định chi tiết thi hành một số điều và biện pháp thi hành Luật Hộ tịch;</w:t>
      </w:r>
    </w:p>
    <w:p w:rsidR="0084138B" w:rsidRDefault="0084138B" w:rsidP="0084138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>
        <w:rPr>
          <w:spacing w:val="-6"/>
          <w:sz w:val="28"/>
          <w:szCs w:val="28"/>
          <w:lang w:val="hr-HR"/>
        </w:rPr>
        <w:t>+ Nghị định số 06/2012/NĐ-CP ngày 02/02/2012 của Chính phủ về việc sửa đổi, bổ sung một số điều của các Nghị định về hộ tịch, hôn nhân và gia đình và chứng thực;</w:t>
      </w:r>
    </w:p>
    <w:p w:rsidR="0084138B" w:rsidRPr="005D7D2B" w:rsidRDefault="0084138B" w:rsidP="0084138B">
      <w:pPr>
        <w:spacing w:line="340" w:lineRule="atLeast"/>
        <w:ind w:left="113" w:right="113" w:firstLine="607"/>
        <w:jc w:val="both"/>
        <w:rPr>
          <w:rFonts w:eastAsia="Calibri"/>
          <w:sz w:val="28"/>
          <w:szCs w:val="28"/>
        </w:rPr>
      </w:pPr>
      <w:r>
        <w:rPr>
          <w:spacing w:val="-6"/>
          <w:sz w:val="28"/>
          <w:szCs w:val="28"/>
          <w:lang w:val="hr-HR"/>
        </w:rPr>
        <w:t xml:space="preserve">+ Thông tư số 17/2012/TT-BYT ngày 24/10/2012 của Bộ Y tế quy định cấp và sử dụng giấy chứng sinh. </w:t>
      </w:r>
    </w:p>
    <w:p w:rsidR="0084138B" w:rsidRDefault="0084138B" w:rsidP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Default="0084138B"/>
    <w:p w:rsidR="0084138B" w:rsidRPr="0084138B" w:rsidRDefault="0084138B" w:rsidP="0084138B">
      <w:pPr>
        <w:spacing w:after="200" w:line="276" w:lineRule="auto"/>
        <w:ind w:firstLine="72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4. </w:t>
      </w:r>
      <w:r w:rsidRPr="0084138B">
        <w:rPr>
          <w:b/>
          <w:sz w:val="28"/>
          <w:szCs w:val="28"/>
        </w:rPr>
        <w:t>Thủ tục cấp giấy chứng sinh cho trường hợp trẻ sinh ra do thực hiện kỹ thuật mang thai hộ</w:t>
      </w:r>
    </w:p>
    <w:p w:rsidR="0084138B" w:rsidRPr="005D7D2B" w:rsidRDefault="0084138B" w:rsidP="0084138B">
      <w:pPr>
        <w:shd w:val="clear" w:color="auto" w:fill="FFFFFF"/>
        <w:spacing w:line="340" w:lineRule="atLeast"/>
        <w:ind w:left="113" w:right="113" w:firstLine="607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>- Địa điểm nộp hồ sơ:</w:t>
      </w:r>
      <w:r w:rsidRPr="005D7D2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Trạm y tế xã.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Cách thức thực hiện: 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+ Nộp hồ sơ trực tiếp tại </w:t>
      </w:r>
      <w:r>
        <w:rPr>
          <w:bCs/>
          <w:iCs/>
          <w:sz w:val="28"/>
          <w:szCs w:val="28"/>
          <w:lang w:val="pt-BR"/>
        </w:rPr>
        <w:t>Trạm y tế xã.</w:t>
      </w:r>
    </w:p>
    <w:p w:rsidR="0084138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Lệ phí: Không. </w:t>
      </w:r>
      <w:bookmarkStart w:id="0" w:name="_GoBack"/>
      <w:bookmarkEnd w:id="0"/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- Biểu mẫu: Không.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rFonts w:eastAsia="Calibri"/>
          <w:sz w:val="28"/>
          <w:szCs w:val="28"/>
        </w:rPr>
        <w:t xml:space="preserve">- Thời hạn giải quyết: </w:t>
      </w:r>
      <w:r>
        <w:rPr>
          <w:sz w:val="28"/>
          <w:szCs w:val="28"/>
          <w:lang w:val="hr-HR"/>
        </w:rPr>
        <w:t>3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ng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y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l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m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việc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kể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từ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ng</w:t>
      </w:r>
      <w:r w:rsidRPr="005D7D2B">
        <w:rPr>
          <w:bCs/>
          <w:sz w:val="28"/>
          <w:szCs w:val="28"/>
          <w:lang w:val="hr-HR"/>
        </w:rPr>
        <w:t>à</w:t>
      </w:r>
      <w:r w:rsidRPr="005D7D2B">
        <w:rPr>
          <w:bCs/>
          <w:sz w:val="28"/>
          <w:szCs w:val="28"/>
        </w:rPr>
        <w:t>y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nhận</w:t>
      </w:r>
      <w:r w:rsidRPr="005D7D2B">
        <w:rPr>
          <w:bCs/>
          <w:sz w:val="28"/>
          <w:szCs w:val="28"/>
          <w:lang w:val="hr-HR"/>
        </w:rPr>
        <w:t xml:space="preserve"> </w:t>
      </w:r>
      <w:r>
        <w:rPr>
          <w:bCs/>
          <w:sz w:val="28"/>
          <w:szCs w:val="28"/>
          <w:lang w:val="hr-HR"/>
        </w:rPr>
        <w:t xml:space="preserve">được đơn đề nghị. </w:t>
      </w:r>
    </w:p>
    <w:p w:rsidR="0084138B" w:rsidRPr="005D7D2B" w:rsidRDefault="0084138B" w:rsidP="0084138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bCs/>
          <w:sz w:val="28"/>
          <w:szCs w:val="28"/>
          <w:lang w:val="hr-HR"/>
        </w:rPr>
        <w:t>- Căn cứ pháp lý:</w:t>
      </w:r>
    </w:p>
    <w:p w:rsidR="0084138B" w:rsidRDefault="0084138B" w:rsidP="0084138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 w:rsidRPr="005D7D2B">
        <w:rPr>
          <w:spacing w:val="-6"/>
          <w:sz w:val="28"/>
          <w:szCs w:val="28"/>
          <w:lang w:val="hr-HR"/>
        </w:rPr>
        <w:t xml:space="preserve">+ </w:t>
      </w:r>
      <w:r>
        <w:rPr>
          <w:spacing w:val="-6"/>
          <w:sz w:val="28"/>
          <w:szCs w:val="28"/>
          <w:lang w:val="hr-HR"/>
        </w:rPr>
        <w:t>Nghị định số 123/2015/NĐ-CP ngày 15/11/2015 của Chính phủ quy định chi tiết thi hành một số điều và biện pháp thi hành Luật Hộ tịch;</w:t>
      </w:r>
    </w:p>
    <w:p w:rsidR="0084138B" w:rsidRDefault="0084138B" w:rsidP="0084138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>
        <w:rPr>
          <w:spacing w:val="-6"/>
          <w:sz w:val="28"/>
          <w:szCs w:val="28"/>
          <w:lang w:val="hr-HR"/>
        </w:rPr>
        <w:t>+ Nghị định số 06/2012/NĐ-CP ngày 02/02/2012 của Chính phủ về việc sửa đổi, bổ sung một số điều của các Nghị định về hộ tịch, hôn nhân và gia đình và chứng thực;</w:t>
      </w:r>
    </w:p>
    <w:p w:rsidR="0084138B" w:rsidRPr="005D7D2B" w:rsidRDefault="0084138B" w:rsidP="0084138B">
      <w:pPr>
        <w:spacing w:line="340" w:lineRule="atLeast"/>
        <w:ind w:left="113" w:right="113" w:firstLine="607"/>
        <w:jc w:val="both"/>
        <w:rPr>
          <w:rFonts w:eastAsia="Calibri"/>
          <w:sz w:val="28"/>
          <w:szCs w:val="28"/>
        </w:rPr>
      </w:pPr>
      <w:r>
        <w:rPr>
          <w:spacing w:val="-6"/>
          <w:sz w:val="28"/>
          <w:szCs w:val="28"/>
          <w:lang w:val="hr-HR"/>
        </w:rPr>
        <w:t xml:space="preserve">+ Thông tư số 17/2012/TT-BYT ngày 24/10/2012 của Bộ Y tế quy định cấp và sử dụng giấy chứng sinh. </w:t>
      </w:r>
    </w:p>
    <w:p w:rsidR="0084138B" w:rsidRDefault="0084138B" w:rsidP="0084138B"/>
    <w:p w:rsidR="0084138B" w:rsidRDefault="0084138B" w:rsidP="0084138B"/>
    <w:p w:rsidR="0084138B" w:rsidRDefault="0084138B"/>
    <w:sectPr w:rsidR="0084138B" w:rsidSect="003E2DAF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AF"/>
    <w:rsid w:val="000975A1"/>
    <w:rsid w:val="00166569"/>
    <w:rsid w:val="002E03AF"/>
    <w:rsid w:val="003816BC"/>
    <w:rsid w:val="003E2DAF"/>
    <w:rsid w:val="00490BB4"/>
    <w:rsid w:val="005D7D2B"/>
    <w:rsid w:val="006549ED"/>
    <w:rsid w:val="00670562"/>
    <w:rsid w:val="006B0DB6"/>
    <w:rsid w:val="00706FC3"/>
    <w:rsid w:val="007963EE"/>
    <w:rsid w:val="0084138B"/>
    <w:rsid w:val="00C32424"/>
    <w:rsid w:val="00CE6901"/>
    <w:rsid w:val="00DB666B"/>
    <w:rsid w:val="00EA3B85"/>
    <w:rsid w:val="00ED214F"/>
    <w:rsid w:val="00F71D7A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http://ThanhTruyen.Name.Vn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2021-08-28T07:36:00Z</cp:lastPrinted>
  <dcterms:created xsi:type="dcterms:W3CDTF">2019-04-26T09:37:00Z</dcterms:created>
  <dcterms:modified xsi:type="dcterms:W3CDTF">2021-08-28T08:37:00Z</dcterms:modified>
</cp:coreProperties>
</file>